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62FD9F" w14:textId="77777777" w:rsidR="00B9770F" w:rsidRDefault="00C85450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Castellar" w:eastAsia="MS Gothic" w:hAnsi="Castellar"/>
          <w:sz w:val="56"/>
          <w:szCs w:val="56"/>
        </w:rPr>
        <w:t xml:space="preserve"> </w:t>
      </w:r>
    </w:p>
    <w:p w14:paraId="1CA87C87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  <w:r>
        <w:rPr>
          <w:rFonts w:ascii="Arial" w:hAnsi="Arial"/>
          <w:b/>
          <w:bCs/>
          <w:noProof/>
          <w:sz w:val="28"/>
          <w:szCs w:val="28"/>
          <w:lang w:eastAsia="pt-PT"/>
        </w:rPr>
        <w:drawing>
          <wp:anchor distT="0" distB="0" distL="114300" distR="114300" simplePos="0" relativeHeight="251659264" behindDoc="1" locked="0" layoutInCell="1" allowOverlap="1" wp14:anchorId="7CBB5E3F" wp14:editId="3B1B9704">
            <wp:simplePos x="0" y="0"/>
            <wp:positionH relativeFrom="margin">
              <wp:align>center</wp:align>
            </wp:positionH>
            <wp:positionV relativeFrom="paragraph">
              <wp:posOffset>10795</wp:posOffset>
            </wp:positionV>
            <wp:extent cx="2705100" cy="1590675"/>
            <wp:effectExtent l="0" t="0" r="0" b="9525"/>
            <wp:wrapTight wrapText="bothSides">
              <wp:wrapPolygon edited="0">
                <wp:start x="0" y="0"/>
                <wp:lineTo x="0" y="21471"/>
                <wp:lineTo x="21448" y="21471"/>
                <wp:lineTo x="21448" y="0"/>
                <wp:lineTo x="0" y="0"/>
              </wp:wrapPolygon>
            </wp:wrapTight>
            <wp:docPr id="29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5100" cy="15906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BE10A0" w14:textId="77777777" w:rsidR="00B9770F" w:rsidRDefault="00B9770F" w:rsidP="00B9770F">
      <w:pPr>
        <w:rPr>
          <w:rFonts w:ascii="Castellar" w:eastAsia="MS Gothic" w:hAnsi="Castellar"/>
          <w:sz w:val="56"/>
          <w:szCs w:val="56"/>
        </w:rPr>
      </w:pPr>
    </w:p>
    <w:p w14:paraId="44908BD6" w14:textId="77777777" w:rsidR="00B9770F" w:rsidRDefault="00B9770F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7851760B" w14:textId="77777777" w:rsidR="00D47FF2" w:rsidRDefault="00D47FF2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682A7403" w14:textId="77777777" w:rsidR="00D47FF2" w:rsidRDefault="00D47FF2" w:rsidP="00B9770F">
      <w:pPr>
        <w:jc w:val="center"/>
        <w:rPr>
          <w:rFonts w:ascii="Castellar" w:eastAsia="MS Gothic" w:hAnsi="Castellar"/>
          <w:sz w:val="56"/>
          <w:szCs w:val="56"/>
        </w:rPr>
      </w:pPr>
    </w:p>
    <w:p w14:paraId="3FB18635" w14:textId="77777777" w:rsidR="00B9770F" w:rsidRPr="00B9770F" w:rsidRDefault="00BC70F5" w:rsidP="00B9770F">
      <w:pPr>
        <w:jc w:val="center"/>
        <w:rPr>
          <w:rFonts w:ascii="Castellar" w:eastAsia="MS Gothic" w:hAnsi="Castellar"/>
          <w:color w:val="0070C0"/>
          <w:sz w:val="56"/>
          <w:szCs w:val="56"/>
        </w:rPr>
      </w:pPr>
      <w:r>
        <w:rPr>
          <w:rFonts w:ascii="Castellar" w:eastAsia="MS Gothic" w:hAnsi="Castellar"/>
          <w:color w:val="0070C0"/>
          <w:sz w:val="56"/>
          <w:szCs w:val="56"/>
        </w:rPr>
        <w:t>I</w:t>
      </w:r>
      <w:r w:rsidR="00D47FF2">
        <w:rPr>
          <w:rFonts w:ascii="Castellar" w:eastAsia="MS Gothic" w:hAnsi="Castellar"/>
          <w:color w:val="0070C0"/>
          <w:sz w:val="56"/>
          <w:szCs w:val="56"/>
        </w:rPr>
        <w:t>X</w:t>
      </w:r>
      <w:r w:rsidR="00B9770F" w:rsidRPr="00B9770F">
        <w:rPr>
          <w:rFonts w:ascii="Castellar" w:eastAsia="MS Gothic" w:hAnsi="Castellar"/>
          <w:color w:val="0070C0"/>
          <w:sz w:val="56"/>
          <w:szCs w:val="56"/>
        </w:rPr>
        <w:t xml:space="preserve"> Concurso Literário </w:t>
      </w:r>
    </w:p>
    <w:p w14:paraId="18768768" w14:textId="77777777" w:rsidR="00A04C4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color w:val="009900"/>
          <w:sz w:val="96"/>
          <w:szCs w:val="96"/>
        </w:rPr>
        <w:t>“Ler Lousada”</w:t>
      </w:r>
    </w:p>
    <w:p w14:paraId="163566B1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</w:p>
    <w:p w14:paraId="19B159D6" w14:textId="77777777" w:rsidR="00B9770F" w:rsidRDefault="00B9770F" w:rsidP="00B9770F">
      <w:pPr>
        <w:jc w:val="center"/>
        <w:rPr>
          <w:rFonts w:ascii="Castellar" w:eastAsia="MS Gothic" w:hAnsi="Castellar"/>
          <w:color w:val="009900"/>
          <w:sz w:val="96"/>
          <w:szCs w:val="96"/>
        </w:rPr>
      </w:pPr>
      <w:r w:rsidRPr="00B9770F">
        <w:rPr>
          <w:rFonts w:ascii="Castellar" w:eastAsia="MS Gothic" w:hAnsi="Castellar"/>
          <w:noProof/>
          <w:color w:val="009900"/>
          <w:sz w:val="96"/>
          <w:szCs w:val="96"/>
          <w:lang w:eastAsia="pt-PT"/>
        </w:rPr>
        <w:drawing>
          <wp:inline distT="0" distB="0" distL="0" distR="0" wp14:anchorId="2C7D3F4F" wp14:editId="01819920">
            <wp:extent cx="3562350" cy="1790700"/>
            <wp:effectExtent l="0" t="0" r="0" b="0"/>
            <wp:docPr id="30" name="Imagem 30" descr="P:\BML\RBL\LOGÓTIPO RBL - SEM FUND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:\BML\RBL\LOGÓTIPO RBL - SEM FUNDO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2350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D02FCC" w14:textId="77777777" w:rsidR="001A77B2" w:rsidRDefault="001A77B2" w:rsidP="00CF1CB5">
      <w:pPr>
        <w:rPr>
          <w:rFonts w:ascii="Castellar" w:eastAsia="MS Gothic" w:hAnsi="Castellar"/>
          <w:color w:val="009900"/>
          <w:sz w:val="96"/>
          <w:szCs w:val="96"/>
        </w:rPr>
      </w:pPr>
    </w:p>
    <w:p w14:paraId="24C682C6" w14:textId="77777777" w:rsidR="007D3DE2" w:rsidRDefault="007D3DE2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6E939B5A" w14:textId="77777777" w:rsidR="00403C5C" w:rsidRDefault="0020297C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 w:rsidRPr="0020297C">
        <w:rPr>
          <w:rFonts w:ascii="Arial Rounded MT Bold" w:hAnsi="Arial Rounded MT Bold" w:cs="Aharoni"/>
          <w:sz w:val="32"/>
          <w:szCs w:val="32"/>
        </w:rPr>
        <w:lastRenderedPageBreak/>
        <w:t>Regras de Participação</w:t>
      </w:r>
    </w:p>
    <w:p w14:paraId="2FBBB918" w14:textId="77777777" w:rsidR="00D918EF" w:rsidRDefault="003140AB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  <w:r>
        <w:rPr>
          <w:rFonts w:ascii="Arial Rounded MT Bold" w:hAnsi="Arial Rounded MT Bold" w:cs="Aharoni"/>
          <w:sz w:val="32"/>
          <w:szCs w:val="32"/>
        </w:rPr>
        <w:t>12</w:t>
      </w:r>
      <w:r w:rsidR="00A1388E">
        <w:rPr>
          <w:rFonts w:ascii="Arial Rounded MT Bold" w:hAnsi="Arial Rounded MT Bold" w:cs="Aharoni"/>
          <w:sz w:val="32"/>
          <w:szCs w:val="32"/>
        </w:rPr>
        <w:t>º</w:t>
      </w:r>
      <w:r w:rsidR="00CF1CB5">
        <w:rPr>
          <w:rFonts w:ascii="Arial Rounded MT Bold" w:hAnsi="Arial Rounded MT Bold" w:cs="Aharoni"/>
          <w:sz w:val="32"/>
          <w:szCs w:val="32"/>
        </w:rPr>
        <w:t>.</w:t>
      </w:r>
      <w:r w:rsidR="00A1388E">
        <w:rPr>
          <w:rFonts w:ascii="Arial Rounded MT Bold" w:hAnsi="Arial Rounded MT Bold" w:cs="Aharoni"/>
          <w:sz w:val="32"/>
          <w:szCs w:val="32"/>
        </w:rPr>
        <w:t xml:space="preserve"> Ano</w:t>
      </w:r>
    </w:p>
    <w:p w14:paraId="4FB888B0" w14:textId="77777777" w:rsidR="00A1388E" w:rsidRDefault="00A1388E" w:rsidP="0020297C">
      <w:pPr>
        <w:jc w:val="center"/>
        <w:rPr>
          <w:rFonts w:ascii="Arial Rounded MT Bold" w:hAnsi="Arial Rounded MT Bold" w:cs="Aharoni"/>
          <w:sz w:val="32"/>
          <w:szCs w:val="32"/>
        </w:rPr>
      </w:pPr>
    </w:p>
    <w:p w14:paraId="75609FE6" w14:textId="77777777" w:rsidR="0020297C" w:rsidRPr="00D918EF" w:rsidRDefault="0020297C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Preâmbulo</w:t>
      </w:r>
    </w:p>
    <w:p w14:paraId="16E34433" w14:textId="77777777" w:rsidR="0020297C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prática regular de atividades como a leitura e escrita é um fator primordial para o bom desenvolvimento intelectual das crianças e dos jovens, ao estimular a sua imaginação e criatividade, potenciando a aquisição de competências e de valores de cidadania.</w:t>
      </w:r>
    </w:p>
    <w:p w14:paraId="27BC25EE" w14:textId="77777777" w:rsidR="00D918EF" w:rsidRDefault="0020297C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Consciente da sua responsabilidade para com as gerações </w:t>
      </w:r>
      <w:r w:rsidR="00D918EF">
        <w:rPr>
          <w:rFonts w:ascii="Times New Roman" w:hAnsi="Times New Roman" w:cs="Times New Roman"/>
          <w:sz w:val="24"/>
          <w:szCs w:val="24"/>
        </w:rPr>
        <w:t xml:space="preserve">mais </w:t>
      </w:r>
      <w:r>
        <w:rPr>
          <w:rFonts w:ascii="Times New Roman" w:hAnsi="Times New Roman" w:cs="Times New Roman"/>
          <w:sz w:val="24"/>
          <w:szCs w:val="24"/>
        </w:rPr>
        <w:t>jovens</w:t>
      </w:r>
      <w:r w:rsidR="00D918EF">
        <w:rPr>
          <w:rFonts w:ascii="Times New Roman" w:hAnsi="Times New Roman" w:cs="Times New Roman"/>
          <w:sz w:val="24"/>
          <w:szCs w:val="24"/>
        </w:rPr>
        <w:t xml:space="preserve"> e da importância que os livros têm, apesar do cada vez mais frequente uso das novas tecnologias, a Câmara </w:t>
      </w:r>
      <w:r w:rsidR="003614AE">
        <w:rPr>
          <w:rFonts w:ascii="Times New Roman" w:hAnsi="Times New Roman" w:cs="Times New Roman"/>
          <w:sz w:val="24"/>
          <w:szCs w:val="24"/>
        </w:rPr>
        <w:t>M</w:t>
      </w:r>
      <w:r w:rsidR="00477C9A">
        <w:rPr>
          <w:rFonts w:ascii="Times New Roman" w:hAnsi="Times New Roman" w:cs="Times New Roman"/>
          <w:sz w:val="24"/>
          <w:szCs w:val="24"/>
        </w:rPr>
        <w:t xml:space="preserve">unicipal de Lousada editou </w:t>
      </w:r>
      <w:r w:rsidR="003140AB">
        <w:rPr>
          <w:rFonts w:ascii="Times New Roman" w:hAnsi="Times New Roman" w:cs="Times New Roman"/>
          <w:b/>
          <w:sz w:val="24"/>
          <w:szCs w:val="24"/>
        </w:rPr>
        <w:t>“Dieta da Poesia</w:t>
      </w:r>
      <w:r w:rsidR="00B20DA2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3614AE" w:rsidRPr="00B20DA2">
        <w:rPr>
          <w:rFonts w:ascii="Times New Roman" w:hAnsi="Times New Roman" w:cs="Times New Roman"/>
          <w:sz w:val="24"/>
          <w:szCs w:val="24"/>
        </w:rPr>
        <w:t>escrito</w:t>
      </w:r>
      <w:r w:rsidR="00B20DA2">
        <w:rPr>
          <w:rFonts w:ascii="Times New Roman" w:hAnsi="Times New Roman" w:cs="Times New Roman"/>
          <w:sz w:val="24"/>
          <w:szCs w:val="24"/>
        </w:rPr>
        <w:t xml:space="preserve"> por </w:t>
      </w:r>
      <w:r w:rsidR="003140AB">
        <w:rPr>
          <w:rFonts w:ascii="Times New Roman" w:hAnsi="Times New Roman" w:cs="Times New Roman"/>
          <w:b/>
          <w:sz w:val="24"/>
          <w:szCs w:val="24"/>
        </w:rPr>
        <w:t>Afonso Cruz</w:t>
      </w:r>
      <w:r w:rsidR="003614AE">
        <w:rPr>
          <w:rFonts w:ascii="Times New Roman" w:hAnsi="Times New Roman" w:cs="Times New Roman"/>
          <w:sz w:val="24"/>
          <w:szCs w:val="24"/>
        </w:rPr>
        <w:t>, para</w:t>
      </w:r>
      <w:r w:rsidR="003140AB">
        <w:rPr>
          <w:rFonts w:ascii="Times New Roman" w:hAnsi="Times New Roman" w:cs="Times New Roman"/>
          <w:sz w:val="24"/>
          <w:szCs w:val="24"/>
        </w:rPr>
        <w:t xml:space="preserve"> todos os alunos do 12</w:t>
      </w:r>
      <w:r w:rsidR="00D918EF">
        <w:rPr>
          <w:rFonts w:ascii="Times New Roman" w:hAnsi="Times New Roman" w:cs="Times New Roman"/>
          <w:sz w:val="24"/>
          <w:szCs w:val="24"/>
        </w:rPr>
        <w:t>º</w:t>
      </w:r>
      <w:r w:rsidR="00E65A0D">
        <w:rPr>
          <w:rFonts w:ascii="Times New Roman" w:hAnsi="Times New Roman" w:cs="Times New Roman"/>
          <w:sz w:val="24"/>
          <w:szCs w:val="24"/>
        </w:rPr>
        <w:t>.</w:t>
      </w:r>
      <w:r w:rsidR="00D918EF">
        <w:rPr>
          <w:rFonts w:ascii="Times New Roman" w:hAnsi="Times New Roman" w:cs="Times New Roman"/>
          <w:sz w:val="24"/>
          <w:szCs w:val="24"/>
        </w:rPr>
        <w:t xml:space="preserve"> </w:t>
      </w:r>
      <w:r w:rsidR="003614AE">
        <w:rPr>
          <w:rFonts w:ascii="Times New Roman" w:hAnsi="Times New Roman" w:cs="Times New Roman"/>
          <w:sz w:val="24"/>
          <w:szCs w:val="24"/>
        </w:rPr>
        <w:t>A</w:t>
      </w:r>
      <w:r w:rsidR="00D918EF">
        <w:rPr>
          <w:rFonts w:ascii="Times New Roman" w:hAnsi="Times New Roman" w:cs="Times New Roman"/>
          <w:sz w:val="24"/>
          <w:szCs w:val="24"/>
        </w:rPr>
        <w:t>no</w:t>
      </w:r>
      <w:r w:rsidR="003614AE">
        <w:rPr>
          <w:rFonts w:ascii="Times New Roman" w:hAnsi="Times New Roman" w:cs="Times New Roman"/>
          <w:sz w:val="24"/>
          <w:szCs w:val="24"/>
        </w:rPr>
        <w:t xml:space="preserve"> </w:t>
      </w:r>
      <w:r w:rsidR="00477C9A">
        <w:rPr>
          <w:rFonts w:ascii="Times New Roman" w:hAnsi="Times New Roman" w:cs="Times New Roman"/>
          <w:sz w:val="24"/>
          <w:szCs w:val="24"/>
        </w:rPr>
        <w:t>do concelho, que será</w:t>
      </w:r>
      <w:r w:rsidR="00D918EF">
        <w:rPr>
          <w:rFonts w:ascii="Times New Roman" w:hAnsi="Times New Roman" w:cs="Times New Roman"/>
          <w:sz w:val="24"/>
          <w:szCs w:val="24"/>
        </w:rPr>
        <w:t xml:space="preserve"> o ponto de partida </w:t>
      </w:r>
      <w:r w:rsidR="003140AB">
        <w:rPr>
          <w:rFonts w:ascii="Times New Roman" w:hAnsi="Times New Roman" w:cs="Times New Roman"/>
          <w:sz w:val="24"/>
          <w:szCs w:val="24"/>
        </w:rPr>
        <w:t>para a sua participação n</w:t>
      </w:r>
      <w:r w:rsidR="00D918EF">
        <w:rPr>
          <w:rFonts w:ascii="Times New Roman" w:hAnsi="Times New Roman" w:cs="Times New Roman"/>
          <w:sz w:val="24"/>
          <w:szCs w:val="24"/>
        </w:rPr>
        <w:t xml:space="preserve">este </w:t>
      </w:r>
      <w:r w:rsidR="00BC70F5">
        <w:rPr>
          <w:rFonts w:ascii="Times New Roman" w:hAnsi="Times New Roman" w:cs="Times New Roman"/>
          <w:b/>
          <w:sz w:val="24"/>
          <w:szCs w:val="24"/>
        </w:rPr>
        <w:t>I</w:t>
      </w:r>
      <w:r w:rsidR="00D47FF2">
        <w:rPr>
          <w:rFonts w:ascii="Times New Roman" w:hAnsi="Times New Roman" w:cs="Times New Roman"/>
          <w:b/>
          <w:sz w:val="24"/>
          <w:szCs w:val="24"/>
        </w:rPr>
        <w:t>X</w:t>
      </w:r>
      <w:r w:rsidR="00D918EF" w:rsidRPr="00CF1CB5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D918EF"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>Ler Lousada</w:t>
      </w:r>
      <w:r w:rsidR="00D918EF">
        <w:rPr>
          <w:rFonts w:ascii="Times New Roman" w:hAnsi="Times New Roman" w:cs="Times New Roman"/>
          <w:sz w:val="24"/>
          <w:szCs w:val="24"/>
        </w:rPr>
        <w:t>.</w:t>
      </w:r>
    </w:p>
    <w:p w14:paraId="7807E749" w14:textId="77777777" w:rsidR="0020297C" w:rsidRPr="0020297C" w:rsidRDefault="00D918EF" w:rsidP="00D918EF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As entidades promotoras deste concurso são a Câmara Municipal de Lousada e a Rede de Bibliotecas de Lousada.  </w:t>
      </w:r>
      <w:r w:rsidR="0020297C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240D4D4" w14:textId="77777777" w:rsidR="00403C5C" w:rsidRDefault="00403C5C" w:rsidP="00D918EF">
      <w:pPr>
        <w:spacing w:line="360" w:lineRule="auto"/>
        <w:contextualSpacing/>
      </w:pPr>
    </w:p>
    <w:p w14:paraId="6C31A5D9" w14:textId="77777777" w:rsidR="00D918EF" w:rsidRDefault="00D918EF" w:rsidP="00D918EF">
      <w:pPr>
        <w:spacing w:line="360" w:lineRule="auto"/>
        <w:contextualSpacing/>
      </w:pPr>
    </w:p>
    <w:p w14:paraId="47B4780F" w14:textId="77777777" w:rsidR="00D918EF" w:rsidRDefault="00D918EF" w:rsidP="00D918E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Objetivos</w:t>
      </w:r>
    </w:p>
    <w:p w14:paraId="716EA599" w14:textId="77777777" w:rsidR="00D918EF" w:rsidRDefault="00D918EF" w:rsidP="00D918EF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objetivos do </w:t>
      </w:r>
      <w:r w:rsidR="00D47FF2">
        <w:rPr>
          <w:rFonts w:ascii="Times New Roman" w:hAnsi="Times New Roman" w:cs="Times New Roman"/>
          <w:b/>
          <w:sz w:val="24"/>
          <w:szCs w:val="24"/>
        </w:rPr>
        <w:t>IX</w:t>
      </w:r>
      <w:r w:rsidRPr="00CF1CB5">
        <w:rPr>
          <w:rFonts w:ascii="Times New Roman" w:hAnsi="Times New Roman" w:cs="Times New Roman"/>
          <w:b/>
          <w:sz w:val="24"/>
          <w:szCs w:val="24"/>
        </w:rPr>
        <w:t xml:space="preserve"> Concurso Literário</w:t>
      </w:r>
      <w:r w:rsidR="00CF1CB5">
        <w:rPr>
          <w:rFonts w:ascii="Times New Roman" w:hAnsi="Times New Roman" w:cs="Times New Roman"/>
          <w:b/>
          <w:i/>
          <w:sz w:val="24"/>
          <w:szCs w:val="24"/>
        </w:rPr>
        <w:t xml:space="preserve"> Ler Lousada</w:t>
      </w:r>
      <w:r w:rsidR="006D78EF">
        <w:rPr>
          <w:rFonts w:ascii="Times New Roman" w:hAnsi="Times New Roman" w:cs="Times New Roman"/>
          <w:sz w:val="24"/>
          <w:szCs w:val="24"/>
        </w:rPr>
        <w:t xml:space="preserve"> </w:t>
      </w:r>
      <w:r w:rsidR="00754B74">
        <w:rPr>
          <w:rFonts w:ascii="Times New Roman" w:hAnsi="Times New Roman" w:cs="Times New Roman"/>
          <w:sz w:val="24"/>
          <w:szCs w:val="24"/>
        </w:rPr>
        <w:t>são criar e/ou consolidar hábitos de leitura e escrita, promover a escrita criativa e expressão literária e valorizar a cultura do concelho de Lousada.</w:t>
      </w:r>
    </w:p>
    <w:p w14:paraId="3CD3C9BB" w14:textId="77777777" w:rsidR="00754B74" w:rsidRPr="006D78EF" w:rsidRDefault="00754B74" w:rsidP="00D918E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EEDB2F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Modalidades</w:t>
      </w:r>
    </w:p>
    <w:p w14:paraId="1D5B6228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Só serão aceites trabalhos</w:t>
      </w:r>
      <w:r w:rsidR="00A7632E">
        <w:rPr>
          <w:rFonts w:ascii="Times New Roman" w:hAnsi="Times New Roman" w:cs="Times New Roman"/>
          <w:sz w:val="24"/>
          <w:szCs w:val="24"/>
        </w:rPr>
        <w:t xml:space="preserve"> individuais</w:t>
      </w:r>
      <w:r w:rsidR="003954AD">
        <w:rPr>
          <w:rFonts w:ascii="Times New Roman" w:hAnsi="Times New Roman" w:cs="Times New Roman"/>
          <w:sz w:val="24"/>
          <w:szCs w:val="24"/>
        </w:rPr>
        <w:t>,</w:t>
      </w:r>
      <w:r w:rsidR="001C568A">
        <w:rPr>
          <w:rFonts w:ascii="Times New Roman" w:hAnsi="Times New Roman" w:cs="Times New Roman"/>
          <w:sz w:val="24"/>
          <w:szCs w:val="24"/>
        </w:rPr>
        <w:t xml:space="preserve"> escritos em prosa.</w:t>
      </w:r>
    </w:p>
    <w:p w14:paraId="55D16854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D9C4983" w14:textId="77777777" w:rsidR="00754B74" w:rsidRDefault="00754B74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Destinatários</w:t>
      </w:r>
    </w:p>
    <w:p w14:paraId="4FBD0F1D" w14:textId="77777777" w:rsid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concurso destina-se </w:t>
      </w:r>
      <w:r w:rsidR="003140AB">
        <w:rPr>
          <w:rFonts w:ascii="Times New Roman" w:hAnsi="Times New Roman" w:cs="Times New Roman"/>
          <w:sz w:val="24"/>
          <w:szCs w:val="24"/>
        </w:rPr>
        <w:t>a alunos do 12</w:t>
      </w:r>
      <w:r w:rsidR="00A7632E">
        <w:rPr>
          <w:rFonts w:ascii="Times New Roman" w:hAnsi="Times New Roman" w:cs="Times New Roman"/>
          <w:sz w:val="24"/>
          <w:szCs w:val="24"/>
        </w:rPr>
        <w:t>º ano, de todos os estabelecimentos de e</w:t>
      </w:r>
      <w:r>
        <w:rPr>
          <w:rFonts w:ascii="Times New Roman" w:hAnsi="Times New Roman" w:cs="Times New Roman"/>
          <w:sz w:val="24"/>
          <w:szCs w:val="24"/>
        </w:rPr>
        <w:t>nsino do concelho de Lousada.</w:t>
      </w:r>
    </w:p>
    <w:p w14:paraId="22F9B449" w14:textId="77777777" w:rsidR="007D3DE2" w:rsidRDefault="007D3DE2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60862BCF" w14:textId="77777777" w:rsidR="00754B74" w:rsidRDefault="003C6C59" w:rsidP="00754B7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Temática</w:t>
      </w:r>
    </w:p>
    <w:p w14:paraId="164B957E" w14:textId="77777777" w:rsidR="003C6C59" w:rsidRDefault="003954AD" w:rsidP="003C6C5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 </w:t>
      </w:r>
      <w:r w:rsidR="00323457">
        <w:rPr>
          <w:rFonts w:ascii="Times New Roman" w:hAnsi="Times New Roman" w:cs="Times New Roman"/>
          <w:sz w:val="24"/>
          <w:szCs w:val="24"/>
        </w:rPr>
        <w:t xml:space="preserve">livro </w:t>
      </w:r>
      <w:r w:rsidR="003140AB">
        <w:rPr>
          <w:rFonts w:ascii="Times New Roman" w:hAnsi="Times New Roman" w:cs="Times New Roman"/>
          <w:b/>
          <w:sz w:val="24"/>
          <w:szCs w:val="24"/>
        </w:rPr>
        <w:t>“Dieta da Poesia</w:t>
      </w:r>
      <w:r w:rsidR="00323457">
        <w:rPr>
          <w:rFonts w:ascii="Times New Roman" w:hAnsi="Times New Roman" w:cs="Times New Roman"/>
          <w:b/>
          <w:sz w:val="24"/>
          <w:szCs w:val="24"/>
        </w:rPr>
        <w:t xml:space="preserve">” </w:t>
      </w:r>
      <w:r w:rsidR="00323457" w:rsidRPr="00B20DA2">
        <w:rPr>
          <w:rFonts w:ascii="Times New Roman" w:hAnsi="Times New Roman" w:cs="Times New Roman"/>
          <w:sz w:val="24"/>
          <w:szCs w:val="24"/>
        </w:rPr>
        <w:t>escrito</w:t>
      </w:r>
      <w:r w:rsidR="00323457">
        <w:rPr>
          <w:rFonts w:ascii="Times New Roman" w:hAnsi="Times New Roman" w:cs="Times New Roman"/>
          <w:sz w:val="24"/>
          <w:szCs w:val="24"/>
        </w:rPr>
        <w:t xml:space="preserve"> por </w:t>
      </w:r>
      <w:r w:rsidR="003140AB">
        <w:rPr>
          <w:rFonts w:ascii="Times New Roman" w:hAnsi="Times New Roman" w:cs="Times New Roman"/>
          <w:b/>
          <w:sz w:val="24"/>
          <w:szCs w:val="24"/>
        </w:rPr>
        <w:t>Afonso Cruz</w:t>
      </w:r>
      <w:r w:rsidR="00323457">
        <w:rPr>
          <w:rFonts w:ascii="Times New Roman" w:hAnsi="Times New Roman" w:cs="Times New Roman"/>
          <w:sz w:val="24"/>
          <w:szCs w:val="24"/>
        </w:rPr>
        <w:t>.</w:t>
      </w:r>
    </w:p>
    <w:p w14:paraId="6CB2CED3" w14:textId="77777777" w:rsidR="00CF1CB5" w:rsidRDefault="00CF1CB5" w:rsidP="003C6C5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B55C81" w14:textId="77777777" w:rsidR="003954AD" w:rsidRPr="003954AD" w:rsidRDefault="003C6C59" w:rsidP="001A77B2">
      <w:pPr>
        <w:spacing w:line="360" w:lineRule="auto"/>
        <w:contextualSpacing/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Características Técnicas dos Trabalhos</w:t>
      </w:r>
    </w:p>
    <w:p w14:paraId="22AA916A" w14:textId="77777777" w:rsidR="00055222" w:rsidRPr="003954AD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 w:rsidRPr="003954AD">
        <w:rPr>
          <w:rFonts w:ascii="Times New Roman" w:hAnsi="Times New Roman" w:cs="Times New Roman"/>
          <w:sz w:val="24"/>
          <w:szCs w:val="24"/>
        </w:rPr>
        <w:t>Ca</w:t>
      </w:r>
      <w:r w:rsidR="00CF1CB5">
        <w:rPr>
          <w:rFonts w:ascii="Times New Roman" w:hAnsi="Times New Roman" w:cs="Times New Roman"/>
          <w:sz w:val="24"/>
          <w:szCs w:val="24"/>
        </w:rPr>
        <w:t>da aluno</w:t>
      </w:r>
      <w:r w:rsidR="003954AD">
        <w:rPr>
          <w:rFonts w:ascii="Times New Roman" w:hAnsi="Times New Roman" w:cs="Times New Roman"/>
          <w:sz w:val="24"/>
          <w:szCs w:val="24"/>
        </w:rPr>
        <w:t xml:space="preserve"> deverá concorrer com </w:t>
      </w:r>
      <w:r w:rsidR="001638CE">
        <w:rPr>
          <w:rFonts w:ascii="Times New Roman" w:hAnsi="Times New Roman" w:cs="Times New Roman"/>
          <w:sz w:val="24"/>
          <w:szCs w:val="24"/>
        </w:rPr>
        <w:t xml:space="preserve">um </w:t>
      </w:r>
      <w:r w:rsidR="003954AD">
        <w:rPr>
          <w:rFonts w:ascii="Times New Roman" w:hAnsi="Times New Roman" w:cs="Times New Roman"/>
          <w:sz w:val="24"/>
          <w:szCs w:val="24"/>
        </w:rPr>
        <w:t xml:space="preserve">só trabalho, com </w:t>
      </w:r>
      <w:r w:rsidR="002A7516">
        <w:rPr>
          <w:rFonts w:ascii="Times New Roman" w:hAnsi="Times New Roman" w:cs="Times New Roman"/>
          <w:sz w:val="24"/>
          <w:szCs w:val="24"/>
        </w:rPr>
        <w:t>o máximo de 8</w:t>
      </w:r>
      <w:r w:rsidR="00055222" w:rsidRPr="003954AD">
        <w:rPr>
          <w:rFonts w:ascii="Times New Roman" w:hAnsi="Times New Roman" w:cs="Times New Roman"/>
          <w:sz w:val="24"/>
          <w:szCs w:val="24"/>
        </w:rPr>
        <w:t xml:space="preserve"> páginas</w:t>
      </w:r>
      <w:r w:rsidR="00F83633">
        <w:rPr>
          <w:rFonts w:ascii="Times New Roman" w:hAnsi="Times New Roman" w:cs="Times New Roman"/>
          <w:sz w:val="24"/>
          <w:szCs w:val="24"/>
        </w:rPr>
        <w:t xml:space="preserve"> de texto</w:t>
      </w:r>
      <w:r w:rsidR="002A7516">
        <w:rPr>
          <w:rFonts w:ascii="Times New Roman" w:hAnsi="Times New Roman" w:cs="Times New Roman"/>
          <w:sz w:val="24"/>
          <w:szCs w:val="24"/>
        </w:rPr>
        <w:t xml:space="preserve"> e o mínimo de 4</w:t>
      </w:r>
      <w:r w:rsidR="00F83633">
        <w:rPr>
          <w:rFonts w:ascii="Times New Roman" w:hAnsi="Times New Roman" w:cs="Times New Roman"/>
          <w:sz w:val="24"/>
          <w:szCs w:val="24"/>
        </w:rPr>
        <w:t xml:space="preserve"> páginas de texto</w:t>
      </w:r>
      <w:r w:rsidR="00055222" w:rsidRPr="003954AD">
        <w:rPr>
          <w:rFonts w:ascii="Times New Roman" w:hAnsi="Times New Roman" w:cs="Times New Roman"/>
          <w:sz w:val="24"/>
          <w:szCs w:val="24"/>
        </w:rPr>
        <w:t>,</w:t>
      </w:r>
      <w:r w:rsidR="003954AD">
        <w:rPr>
          <w:rFonts w:ascii="Times New Roman" w:hAnsi="Times New Roman" w:cs="Times New Roman"/>
          <w:sz w:val="24"/>
          <w:szCs w:val="24"/>
        </w:rPr>
        <w:t xml:space="preserve"> em</w:t>
      </w:r>
      <w:r w:rsidR="001F408F">
        <w:rPr>
          <w:rFonts w:ascii="Times New Roman" w:hAnsi="Times New Roman" w:cs="Times New Roman"/>
          <w:sz w:val="24"/>
          <w:szCs w:val="24"/>
        </w:rPr>
        <w:t xml:space="preserve"> formato A4</w:t>
      </w:r>
      <w:r w:rsidR="00055222" w:rsidRPr="003954AD">
        <w:rPr>
          <w:rFonts w:ascii="Times New Roman" w:hAnsi="Times New Roman" w:cs="Times New Roman"/>
          <w:sz w:val="24"/>
          <w:szCs w:val="24"/>
        </w:rPr>
        <w:t>;</w:t>
      </w:r>
    </w:p>
    <w:p w14:paraId="04994D1A" w14:textId="77777777" w:rsidR="00055222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055222">
        <w:rPr>
          <w:rFonts w:ascii="Times New Roman" w:hAnsi="Times New Roman" w:cs="Times New Roman"/>
          <w:sz w:val="24"/>
          <w:szCs w:val="24"/>
        </w:rPr>
        <w:t>Os trab</w:t>
      </w:r>
      <w:r w:rsidR="00CF1CB5">
        <w:rPr>
          <w:rFonts w:ascii="Times New Roman" w:hAnsi="Times New Roman" w:cs="Times New Roman"/>
          <w:sz w:val="24"/>
          <w:szCs w:val="24"/>
        </w:rPr>
        <w:t xml:space="preserve">alhos deverão ser escritos em </w:t>
      </w:r>
      <w:proofErr w:type="spellStart"/>
      <w:r w:rsidR="00CF1CB5" w:rsidRPr="00CF1CB5">
        <w:rPr>
          <w:rFonts w:ascii="Times New Roman" w:hAnsi="Times New Roman" w:cs="Times New Roman"/>
          <w:i/>
          <w:sz w:val="24"/>
          <w:szCs w:val="24"/>
        </w:rPr>
        <w:t>word</w:t>
      </w:r>
      <w:proofErr w:type="spellEnd"/>
      <w:r w:rsidR="00055222">
        <w:rPr>
          <w:rFonts w:ascii="Times New Roman" w:hAnsi="Times New Roman" w:cs="Times New Roman"/>
          <w:sz w:val="24"/>
          <w:szCs w:val="24"/>
        </w:rPr>
        <w:t xml:space="preserve">, com espaçamento entre linhas de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1.5</w:t>
      </w:r>
      <w:r w:rsidR="00055222">
        <w:rPr>
          <w:rFonts w:ascii="Times New Roman" w:hAnsi="Times New Roman" w:cs="Times New Roman"/>
          <w:sz w:val="24"/>
          <w:szCs w:val="24"/>
        </w:rPr>
        <w:t xml:space="preserve">, em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 xml:space="preserve">Times New </w:t>
      </w:r>
      <w:proofErr w:type="spellStart"/>
      <w:r w:rsidR="00055222" w:rsidRPr="00055222">
        <w:rPr>
          <w:rFonts w:ascii="Times New Roman" w:hAnsi="Times New Roman" w:cs="Times New Roman"/>
          <w:i/>
          <w:sz w:val="24"/>
          <w:szCs w:val="24"/>
        </w:rPr>
        <w:t>Roman</w:t>
      </w:r>
      <w:proofErr w:type="spellEnd"/>
      <w:r w:rsidR="00055222">
        <w:rPr>
          <w:rFonts w:ascii="Times New Roman" w:hAnsi="Times New Roman" w:cs="Times New Roman"/>
          <w:sz w:val="24"/>
          <w:szCs w:val="24"/>
        </w:rPr>
        <w:t xml:space="preserve">, tamanho </w:t>
      </w:r>
      <w:r w:rsidR="00055222" w:rsidRPr="00055222">
        <w:rPr>
          <w:rFonts w:ascii="Times New Roman" w:hAnsi="Times New Roman" w:cs="Times New Roman"/>
          <w:i/>
          <w:sz w:val="24"/>
          <w:szCs w:val="24"/>
        </w:rPr>
        <w:t>12</w:t>
      </w:r>
      <w:r w:rsidR="00055222">
        <w:rPr>
          <w:rFonts w:ascii="Times New Roman" w:hAnsi="Times New Roman" w:cs="Times New Roman"/>
          <w:sz w:val="24"/>
          <w:szCs w:val="24"/>
        </w:rPr>
        <w:t>, sendo as margens de 3 cm.</w:t>
      </w:r>
    </w:p>
    <w:p w14:paraId="082F9DC3" w14:textId="77777777" w:rsidR="00D331A4" w:rsidRDefault="00D331A4" w:rsidP="001A77B2">
      <w:pPr>
        <w:pStyle w:val="PargrafodaLista"/>
        <w:spacing w:line="36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25C407FA" w14:textId="77777777" w:rsidR="00D331A4" w:rsidRDefault="00D331A4" w:rsidP="00D331A4">
      <w:pPr>
        <w:pStyle w:val="PargrafodaLista"/>
        <w:ind w:left="0"/>
        <w:jc w:val="both"/>
        <w:rPr>
          <w:rFonts w:ascii="Times New Roman" w:hAnsi="Times New Roman" w:cs="Times New Roman"/>
          <w:sz w:val="24"/>
          <w:szCs w:val="24"/>
        </w:rPr>
      </w:pPr>
    </w:p>
    <w:p w14:paraId="6C72B5E5" w14:textId="77777777" w:rsidR="00D331A4" w:rsidRPr="00D331A4" w:rsidRDefault="00D331A4" w:rsidP="00D331A4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 xml:space="preserve">Entrega </w:t>
      </w:r>
      <w:r w:rsidRPr="00D331A4">
        <w:rPr>
          <w:rFonts w:ascii="Arial Rounded MT Bold" w:hAnsi="Arial Rounded MT Bold" w:cs="Aharoni"/>
          <w:sz w:val="24"/>
          <w:szCs w:val="24"/>
        </w:rPr>
        <w:t>dos Trabalhos</w:t>
      </w:r>
    </w:p>
    <w:p w14:paraId="07B8F540" w14:textId="77777777" w:rsidR="00CF1CB5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323457">
        <w:rPr>
          <w:rFonts w:ascii="Times New Roman" w:hAnsi="Times New Roman" w:cs="Times New Roman"/>
          <w:sz w:val="24"/>
          <w:szCs w:val="24"/>
        </w:rPr>
        <w:t xml:space="preserve">Os trabalhos deverão </w:t>
      </w:r>
      <w:r w:rsidR="007D4CE7">
        <w:rPr>
          <w:rFonts w:ascii="Times New Roman" w:hAnsi="Times New Roman" w:cs="Times New Roman"/>
          <w:b/>
          <w:sz w:val="24"/>
          <w:szCs w:val="24"/>
        </w:rPr>
        <w:t>digitalizado</w:t>
      </w:r>
      <w:r w:rsidR="00CB47EA">
        <w:rPr>
          <w:rFonts w:ascii="Times New Roman" w:hAnsi="Times New Roman" w:cs="Times New Roman"/>
          <w:b/>
          <w:sz w:val="24"/>
          <w:szCs w:val="24"/>
        </w:rPr>
        <w:t>s</w:t>
      </w:r>
      <w:r w:rsidR="007D4CE7">
        <w:rPr>
          <w:rFonts w:ascii="Times New Roman" w:hAnsi="Times New Roman" w:cs="Times New Roman"/>
          <w:b/>
          <w:sz w:val="24"/>
          <w:szCs w:val="24"/>
        </w:rPr>
        <w:t xml:space="preserve"> e</w:t>
      </w:r>
      <w:r w:rsidR="00323457">
        <w:rPr>
          <w:rFonts w:ascii="Times New Roman" w:hAnsi="Times New Roman" w:cs="Times New Roman"/>
          <w:sz w:val="24"/>
          <w:szCs w:val="24"/>
        </w:rPr>
        <w:t xml:space="preserve"> </w:t>
      </w:r>
      <w:r w:rsidR="007D4CE7">
        <w:rPr>
          <w:rFonts w:ascii="Times New Roman" w:hAnsi="Times New Roman" w:cs="Times New Roman"/>
          <w:b/>
          <w:sz w:val="24"/>
          <w:szCs w:val="24"/>
        </w:rPr>
        <w:t>enviados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para o seguinte endereço de correio eletrónico</w:t>
      </w:r>
      <w:r w:rsidR="007D4CE7">
        <w:rPr>
          <w:rFonts w:ascii="Times New Roman" w:hAnsi="Times New Roman" w:cs="Times New Roman"/>
          <w:sz w:val="24"/>
          <w:szCs w:val="24"/>
        </w:rPr>
        <w:t>:</w:t>
      </w:r>
      <w:r w:rsidR="00055222" w:rsidRPr="00D331A4">
        <w:rPr>
          <w:rFonts w:ascii="Times New Roman" w:hAnsi="Times New Roman" w:cs="Times New Roman"/>
          <w:sz w:val="24"/>
          <w:szCs w:val="24"/>
        </w:rPr>
        <w:t xml:space="preserve"> </w:t>
      </w:r>
      <w:hyperlink r:id="rId9" w:history="1">
        <w:r w:rsidR="00055222" w:rsidRPr="00D331A4">
          <w:rPr>
            <w:rStyle w:val="Hiperligao"/>
            <w:rFonts w:ascii="Times New Roman" w:hAnsi="Times New Roman" w:cs="Times New Roman"/>
            <w:sz w:val="24"/>
            <w:szCs w:val="24"/>
          </w:rPr>
          <w:t>biblioteca@cm-lousada.pt</w:t>
        </w:r>
      </w:hyperlink>
      <w:r w:rsidR="00055222" w:rsidRPr="00D331A4">
        <w:rPr>
          <w:rFonts w:ascii="Times New Roman" w:hAnsi="Times New Roman" w:cs="Times New Roman"/>
          <w:sz w:val="24"/>
          <w:szCs w:val="24"/>
        </w:rPr>
        <w:t>.</w:t>
      </w:r>
    </w:p>
    <w:p w14:paraId="5DA550D2" w14:textId="77777777" w:rsidR="001F1B6F" w:rsidRDefault="00D331A4" w:rsidP="00CF1CB5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1F1B6F">
        <w:rPr>
          <w:rFonts w:ascii="Times New Roman" w:hAnsi="Times New Roman" w:cs="Times New Roman"/>
          <w:sz w:val="24"/>
          <w:szCs w:val="24"/>
        </w:rPr>
        <w:t>Os trabalhos deverão ser entregues com títul</w:t>
      </w:r>
      <w:r>
        <w:rPr>
          <w:rFonts w:ascii="Times New Roman" w:hAnsi="Times New Roman" w:cs="Times New Roman"/>
          <w:sz w:val="24"/>
          <w:szCs w:val="24"/>
        </w:rPr>
        <w:t>o adequado, acompanhados da respetiva ficha de inscrição, em anexo.</w:t>
      </w:r>
    </w:p>
    <w:p w14:paraId="2A1A6773" w14:textId="77777777" w:rsidR="001F1B6F" w:rsidRDefault="00D331A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257AA7">
        <w:rPr>
          <w:rFonts w:ascii="Times New Roman" w:hAnsi="Times New Roman" w:cs="Times New Roman"/>
          <w:sz w:val="24"/>
          <w:szCs w:val="24"/>
        </w:rPr>
        <w:t xml:space="preserve">- Só serão aceites a concurso os trabalhos entregues até às </w:t>
      </w:r>
      <w:r w:rsidR="000E2764">
        <w:rPr>
          <w:rFonts w:ascii="Times New Roman" w:hAnsi="Times New Roman" w:cs="Times New Roman"/>
          <w:b/>
          <w:sz w:val="24"/>
          <w:szCs w:val="24"/>
        </w:rPr>
        <w:t xml:space="preserve">18:00h do </w:t>
      </w:r>
      <w:r w:rsidR="00D47FF2">
        <w:rPr>
          <w:rFonts w:ascii="Times New Roman" w:hAnsi="Times New Roman" w:cs="Times New Roman"/>
          <w:b/>
          <w:sz w:val="24"/>
          <w:szCs w:val="24"/>
        </w:rPr>
        <w:t xml:space="preserve">dia </w:t>
      </w:r>
      <w:r w:rsidR="00BC70F5">
        <w:rPr>
          <w:rFonts w:ascii="Times New Roman" w:hAnsi="Times New Roman" w:cs="Times New Roman"/>
          <w:b/>
          <w:sz w:val="24"/>
          <w:szCs w:val="24"/>
        </w:rPr>
        <w:t>3</w:t>
      </w:r>
      <w:r w:rsidR="00D47FF2">
        <w:rPr>
          <w:rFonts w:ascii="Times New Roman" w:hAnsi="Times New Roman" w:cs="Times New Roman"/>
          <w:b/>
          <w:sz w:val="24"/>
          <w:szCs w:val="24"/>
        </w:rPr>
        <w:t>1 de março de 2025</w:t>
      </w:r>
      <w:r w:rsidR="00323457">
        <w:rPr>
          <w:rFonts w:ascii="Times New Roman" w:hAnsi="Times New Roman" w:cs="Times New Roman"/>
          <w:sz w:val="24"/>
          <w:szCs w:val="24"/>
        </w:rPr>
        <w:t>.</w:t>
      </w:r>
    </w:p>
    <w:p w14:paraId="51FF747A" w14:textId="77777777" w:rsidR="00257AA7" w:rsidRDefault="00257AA7" w:rsidP="001F1B6F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50245405" w14:textId="77777777" w:rsidR="00257AA7" w:rsidRDefault="00257AA7" w:rsidP="00257AA7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Prémios</w:t>
      </w:r>
    </w:p>
    <w:p w14:paraId="1CB82CA5" w14:textId="77777777" w:rsidR="00257AA7" w:rsidRDefault="00257AA7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DF74F4">
        <w:rPr>
          <w:rFonts w:ascii="Times New Roman" w:hAnsi="Times New Roman" w:cs="Times New Roman"/>
          <w:sz w:val="24"/>
          <w:szCs w:val="24"/>
        </w:rPr>
        <w:t xml:space="preserve">1º Prémio: </w:t>
      </w:r>
      <w:r w:rsidR="00D55B4C">
        <w:rPr>
          <w:rFonts w:ascii="Times New Roman" w:hAnsi="Times New Roman" w:cs="Times New Roman"/>
          <w:sz w:val="24"/>
          <w:szCs w:val="24"/>
        </w:rPr>
        <w:t>25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500€ em livros para a Biblioteca da escola que o autor frequenta</w:t>
      </w:r>
      <w:r w:rsidR="00DF74F4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60956DD6" w14:textId="77777777" w:rsidR="00DF74F4" w:rsidRPr="00DF74F4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</w:t>
      </w:r>
      <w:r w:rsidR="00D55B4C">
        <w:rPr>
          <w:rFonts w:ascii="Times New Roman" w:hAnsi="Times New Roman" w:cs="Times New Roman"/>
          <w:sz w:val="24"/>
          <w:szCs w:val="24"/>
        </w:rPr>
        <w:t>º Prémio: 15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>
        <w:rPr>
          <w:rFonts w:ascii="Times New Roman" w:hAnsi="Times New Roman" w:cs="Times New Roman"/>
          <w:sz w:val="24"/>
          <w:szCs w:val="24"/>
        </w:rPr>
        <w:t xml:space="preserve"> para o autor do trabalho e </w:t>
      </w:r>
      <w:r w:rsidR="00945CCA">
        <w:rPr>
          <w:rFonts w:ascii="Times New Roman" w:hAnsi="Times New Roman" w:cs="Times New Roman"/>
          <w:sz w:val="24"/>
          <w:szCs w:val="24"/>
        </w:rPr>
        <w:t>35</w:t>
      </w:r>
      <w:r w:rsidR="00D55B4C">
        <w:rPr>
          <w:rFonts w:ascii="Times New Roman" w:hAnsi="Times New Roman" w:cs="Times New Roman"/>
          <w:sz w:val="24"/>
          <w:szCs w:val="24"/>
        </w:rPr>
        <w:t>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5FA397E9" w14:textId="77777777" w:rsidR="001A77B2" w:rsidRDefault="00DF74F4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Pr="00DF74F4">
        <w:rPr>
          <w:rFonts w:ascii="Times New Roman" w:hAnsi="Times New Roman" w:cs="Times New Roman"/>
          <w:sz w:val="24"/>
          <w:szCs w:val="24"/>
        </w:rPr>
        <w:t xml:space="preserve">º Prémio: </w:t>
      </w:r>
      <w:r w:rsidR="00D55B4C">
        <w:rPr>
          <w:rFonts w:ascii="Times New Roman" w:hAnsi="Times New Roman" w:cs="Times New Roman"/>
          <w:sz w:val="24"/>
          <w:szCs w:val="24"/>
        </w:rPr>
        <w:t>10</w:t>
      </w:r>
      <w:r w:rsidR="00CF1CB5">
        <w:rPr>
          <w:rFonts w:ascii="Times New Roman" w:hAnsi="Times New Roman" w:cs="Times New Roman"/>
          <w:sz w:val="24"/>
          <w:szCs w:val="24"/>
        </w:rPr>
        <w:t>0€ em livros</w:t>
      </w:r>
      <w:r w:rsidR="00D55B4C" w:rsidRPr="00D55B4C">
        <w:rPr>
          <w:rFonts w:ascii="Times New Roman" w:hAnsi="Times New Roman" w:cs="Times New Roman"/>
          <w:sz w:val="24"/>
          <w:szCs w:val="24"/>
        </w:rPr>
        <w:t xml:space="preserve"> </w:t>
      </w:r>
      <w:r w:rsidR="00D55B4C">
        <w:rPr>
          <w:rFonts w:ascii="Times New Roman" w:hAnsi="Times New Roman" w:cs="Times New Roman"/>
          <w:sz w:val="24"/>
          <w:szCs w:val="24"/>
        </w:rPr>
        <w:t>para o autor do trabalho e 150€ em livros para a Biblioteca da escola que o autor frequenta</w:t>
      </w:r>
      <w:r w:rsidR="00D55B4C" w:rsidRPr="00DF74F4">
        <w:rPr>
          <w:rFonts w:ascii="Times New Roman" w:hAnsi="Times New Roman" w:cs="Times New Roman"/>
          <w:sz w:val="24"/>
          <w:szCs w:val="24"/>
        </w:rPr>
        <w:t>;</w:t>
      </w:r>
    </w:p>
    <w:p w14:paraId="2207B870" w14:textId="77777777" w:rsidR="00DF74F4" w:rsidRPr="007D3DE2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7D3DE2">
        <w:rPr>
          <w:rFonts w:ascii="Times New Roman" w:hAnsi="Times New Roman" w:cs="Times New Roman"/>
          <w:sz w:val="24"/>
          <w:szCs w:val="24"/>
        </w:rPr>
        <w:t>Todos os alunos que participarem no</w:t>
      </w:r>
      <w:r w:rsidR="00DF74F4" w:rsidRPr="007D3DE2">
        <w:rPr>
          <w:rFonts w:ascii="Times New Roman" w:hAnsi="Times New Roman" w:cs="Times New Roman"/>
          <w:sz w:val="24"/>
          <w:szCs w:val="24"/>
        </w:rPr>
        <w:t xml:space="preserve"> concurso receberão um Diploma de Participação.</w:t>
      </w:r>
    </w:p>
    <w:p w14:paraId="1D3B5EA8" w14:textId="77777777" w:rsidR="001A77B2" w:rsidRDefault="001A77B2" w:rsidP="001A77B2">
      <w:pPr>
        <w:spacing w:line="36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9AB0ED4" w14:textId="77777777" w:rsidR="001A77B2" w:rsidRDefault="001A77B2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02648C8C" w14:textId="77777777" w:rsidR="001638CE" w:rsidRDefault="001638CE" w:rsidP="001638CE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Entrega de Prémios</w:t>
      </w:r>
    </w:p>
    <w:p w14:paraId="66708CCE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entrega de p</w:t>
      </w:r>
      <w:r w:rsidR="001638CE">
        <w:rPr>
          <w:rFonts w:ascii="Times New Roman" w:hAnsi="Times New Roman" w:cs="Times New Roman"/>
          <w:sz w:val="24"/>
          <w:szCs w:val="24"/>
        </w:rPr>
        <w:t>rémios será feita em cer</w:t>
      </w:r>
      <w:r w:rsidR="00DF109E">
        <w:rPr>
          <w:rFonts w:ascii="Times New Roman" w:hAnsi="Times New Roman" w:cs="Times New Roman"/>
          <w:sz w:val="24"/>
          <w:szCs w:val="24"/>
        </w:rPr>
        <w:t xml:space="preserve">imónia pública a realizar </w:t>
      </w:r>
      <w:r w:rsidR="005A1BAD">
        <w:rPr>
          <w:rFonts w:ascii="Times New Roman" w:hAnsi="Times New Roman" w:cs="Times New Roman"/>
          <w:sz w:val="24"/>
          <w:szCs w:val="24"/>
        </w:rPr>
        <w:t>no mês de maio de 2025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06D6B2A7" w14:textId="77777777" w:rsidR="001638CE" w:rsidRDefault="00945CCA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 d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ivulgação dos resultados será feita nas Bibliotecas Escolares, no </w:t>
      </w:r>
      <w:r w:rsidR="001638CE" w:rsidRPr="0034085F">
        <w:rPr>
          <w:rFonts w:ascii="Times New Roman" w:hAnsi="Times New Roman" w:cs="Times New Roman"/>
          <w:i/>
          <w:sz w:val="24"/>
          <w:szCs w:val="24"/>
        </w:rPr>
        <w:t>site</w:t>
      </w:r>
      <w:r w:rsidR="001638CE" w:rsidRPr="001638CE">
        <w:rPr>
          <w:rFonts w:ascii="Times New Roman" w:hAnsi="Times New Roman" w:cs="Times New Roman"/>
          <w:sz w:val="24"/>
          <w:szCs w:val="24"/>
        </w:rPr>
        <w:t xml:space="preserve"> da Câmara Municipal de Lousada </w:t>
      </w:r>
      <w:r w:rsidR="001638CE">
        <w:rPr>
          <w:rFonts w:ascii="Times New Roman" w:hAnsi="Times New Roman" w:cs="Times New Roman"/>
          <w:sz w:val="24"/>
          <w:szCs w:val="24"/>
        </w:rPr>
        <w:t xml:space="preserve">(www.cm-lousada.pt) </w:t>
      </w:r>
      <w:r w:rsidR="001638CE" w:rsidRPr="001638CE">
        <w:rPr>
          <w:rFonts w:ascii="Times New Roman" w:hAnsi="Times New Roman" w:cs="Times New Roman"/>
          <w:sz w:val="24"/>
          <w:szCs w:val="24"/>
        </w:rPr>
        <w:t>e no Portal da Rede de Bibliotecas de Lousada</w:t>
      </w:r>
      <w:r w:rsidR="001638CE">
        <w:rPr>
          <w:rFonts w:ascii="Times New Roman" w:hAnsi="Times New Roman" w:cs="Times New Roman"/>
          <w:sz w:val="24"/>
          <w:szCs w:val="24"/>
        </w:rPr>
        <w:t>.</w:t>
      </w:r>
    </w:p>
    <w:p w14:paraId="759065CA" w14:textId="77777777" w:rsidR="001638CE" w:rsidRDefault="001638CE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14:paraId="3F9DEE45" w14:textId="77777777" w:rsidR="001638CE" w:rsidRDefault="001638CE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8CA9885" w14:textId="77777777" w:rsidR="00041760" w:rsidRPr="001638CE" w:rsidRDefault="00041760" w:rsidP="001638CE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F49FCC8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lastRenderedPageBreak/>
        <w:t>Constituição do Júri</w:t>
      </w:r>
    </w:p>
    <w:p w14:paraId="54737606" w14:textId="77777777" w:rsidR="00C858AD" w:rsidRDefault="00C858AD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Presidente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34085F">
        <w:rPr>
          <w:rFonts w:ascii="Times New Roman" w:hAnsi="Times New Roman" w:cs="Times New Roman"/>
          <w:sz w:val="24"/>
          <w:szCs w:val="24"/>
        </w:rPr>
        <w:t>Coordenador da Rede de Bibliotecas de Lousada</w:t>
      </w:r>
    </w:p>
    <w:p w14:paraId="6C839746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34085F">
        <w:rPr>
          <w:rFonts w:ascii="Times New Roman" w:hAnsi="Times New Roman" w:cs="Times New Roman"/>
          <w:b/>
          <w:sz w:val="24"/>
          <w:szCs w:val="24"/>
        </w:rPr>
        <w:t>Vogais</w:t>
      </w:r>
      <w:r>
        <w:rPr>
          <w:rFonts w:ascii="Times New Roman" w:hAnsi="Times New Roman" w:cs="Times New Roman"/>
          <w:sz w:val="24"/>
          <w:szCs w:val="24"/>
        </w:rPr>
        <w:t>:</w:t>
      </w:r>
    </w:p>
    <w:p w14:paraId="0F4F4322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Diretor de um dos Agrupamentos de Escolas do concelho de Lousada;</w:t>
      </w:r>
    </w:p>
    <w:p w14:paraId="6ECF15A3" w14:textId="77777777" w:rsidR="0034085F" w:rsidRDefault="007D3DE2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de</w:t>
      </w:r>
      <w:r w:rsidR="002A7516">
        <w:rPr>
          <w:rFonts w:ascii="Times New Roman" w:hAnsi="Times New Roman" w:cs="Times New Roman"/>
          <w:sz w:val="24"/>
          <w:szCs w:val="24"/>
        </w:rPr>
        <w:t xml:space="preserve"> Português do Ensino Secundário</w:t>
      </w:r>
      <w:r w:rsidR="0034085F">
        <w:rPr>
          <w:rFonts w:ascii="Times New Roman" w:hAnsi="Times New Roman" w:cs="Times New Roman"/>
          <w:sz w:val="24"/>
          <w:szCs w:val="24"/>
        </w:rPr>
        <w:t>;</w:t>
      </w:r>
    </w:p>
    <w:p w14:paraId="197E0774" w14:textId="77777777" w:rsidR="0034085F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- Um Professor Bibliotecário;</w:t>
      </w:r>
    </w:p>
    <w:p w14:paraId="12F09CB9" w14:textId="77777777" w:rsidR="0034085F" w:rsidRPr="00DF109E" w:rsidRDefault="0034085F" w:rsidP="001A77B2">
      <w:pPr>
        <w:spacing w:line="360" w:lineRule="auto"/>
        <w:contextualSpacing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DC5C9E">
        <w:rPr>
          <w:rFonts w:ascii="Times New Roman" w:hAnsi="Times New Roman" w:cs="Times New Roman"/>
          <w:sz w:val="24"/>
          <w:szCs w:val="24"/>
        </w:rPr>
        <w:t xml:space="preserve">- </w:t>
      </w:r>
      <w:r w:rsidR="00A5342D" w:rsidRPr="00DC5C9E">
        <w:rPr>
          <w:rFonts w:ascii="Times New Roman" w:hAnsi="Times New Roman" w:cs="Times New Roman"/>
          <w:sz w:val="24"/>
          <w:szCs w:val="24"/>
        </w:rPr>
        <w:t>Um membro da comunidade local.</w:t>
      </w:r>
    </w:p>
    <w:p w14:paraId="33B925CC" w14:textId="77777777" w:rsidR="00C858AD" w:rsidRDefault="00C858AD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60EBCC9D" w14:textId="77777777" w:rsidR="001A77B2" w:rsidRDefault="001A77B2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51158424" w14:textId="77777777" w:rsidR="0034085F" w:rsidRDefault="0034085F" w:rsidP="0034085F">
      <w:pPr>
        <w:jc w:val="center"/>
        <w:rPr>
          <w:rFonts w:ascii="Arial Rounded MT Bold" w:hAnsi="Arial Rounded MT Bold" w:cs="Aharoni"/>
          <w:sz w:val="24"/>
          <w:szCs w:val="24"/>
        </w:rPr>
      </w:pPr>
      <w:r>
        <w:rPr>
          <w:rFonts w:ascii="Arial Rounded MT Bold" w:hAnsi="Arial Rounded MT Bold" w:cs="Aharoni"/>
          <w:sz w:val="24"/>
          <w:szCs w:val="24"/>
        </w:rPr>
        <w:t>Disposições Finais</w:t>
      </w:r>
    </w:p>
    <w:p w14:paraId="417B4281" w14:textId="77777777" w:rsidR="0034085F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Os trabalhos deverão ser inéditos e qualquer indício de plágio ou o não cumprimento das regras apresenta</w:t>
      </w:r>
      <w:r w:rsidR="001A77B2" w:rsidRPr="001A77B2">
        <w:rPr>
          <w:rFonts w:ascii="Times New Roman" w:hAnsi="Times New Roman" w:cs="Times New Roman"/>
          <w:sz w:val="24"/>
          <w:szCs w:val="24"/>
        </w:rPr>
        <w:t>da</w:t>
      </w:r>
      <w:r w:rsidRPr="001A77B2">
        <w:rPr>
          <w:rFonts w:ascii="Times New Roman" w:hAnsi="Times New Roman" w:cs="Times New Roman"/>
          <w:sz w:val="24"/>
          <w:szCs w:val="24"/>
        </w:rPr>
        <w:t>s, implica a exclusão do concurso;</w:t>
      </w:r>
    </w:p>
    <w:p w14:paraId="30B31825" w14:textId="77777777" w:rsidR="00EA2DBF" w:rsidRPr="00EA2DBF" w:rsidRDefault="00EA2DBF" w:rsidP="00EA2DBF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 trabalhos entregues não deverão conter informações que permitam identificar o </w:t>
      </w:r>
      <w:r w:rsidR="002222EB">
        <w:rPr>
          <w:rFonts w:ascii="Times New Roman" w:hAnsi="Times New Roman" w:cs="Times New Roman"/>
          <w:sz w:val="24"/>
          <w:szCs w:val="24"/>
        </w:rPr>
        <w:t xml:space="preserve">seu </w:t>
      </w:r>
      <w:r>
        <w:rPr>
          <w:rFonts w:ascii="Times New Roman" w:hAnsi="Times New Roman" w:cs="Times New Roman"/>
          <w:sz w:val="24"/>
          <w:szCs w:val="24"/>
        </w:rPr>
        <w:t>autor;</w:t>
      </w:r>
    </w:p>
    <w:p w14:paraId="61B20FA4" w14:textId="77777777" w:rsidR="001A77B2" w:rsidRPr="002847E2" w:rsidRDefault="0034085F" w:rsidP="002847E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 xml:space="preserve">Os autores ficam obrigados a autorizar a divulgação e utilização gratuitas dos textos e ilustrações, </w:t>
      </w:r>
      <w:r w:rsidR="001A77B2" w:rsidRPr="001A77B2">
        <w:rPr>
          <w:rFonts w:ascii="Times New Roman" w:hAnsi="Times New Roman" w:cs="Times New Roman"/>
          <w:sz w:val="24"/>
          <w:szCs w:val="24"/>
        </w:rPr>
        <w:t>em qualquer atividade promovi</w:t>
      </w:r>
      <w:r w:rsidRPr="001A77B2">
        <w:rPr>
          <w:rFonts w:ascii="Times New Roman" w:hAnsi="Times New Roman" w:cs="Times New Roman"/>
          <w:sz w:val="24"/>
          <w:szCs w:val="24"/>
        </w:rPr>
        <w:t>da pela Câmara Municipal de Lousada ou pela Rede de Bibliotecas de Lousada;</w:t>
      </w:r>
    </w:p>
    <w:p w14:paraId="070EFC5F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Caberá ao Júri decidir sobre os casos omissos neste documento;</w:t>
      </w:r>
    </w:p>
    <w:p w14:paraId="64F46A4D" w14:textId="77777777" w:rsidR="0034085F" w:rsidRPr="001A77B2" w:rsidRDefault="0034085F" w:rsidP="001A77B2">
      <w:pPr>
        <w:pStyle w:val="PargrafodaLista"/>
        <w:numPr>
          <w:ilvl w:val="0"/>
          <w:numId w:val="5"/>
        </w:numPr>
        <w:spacing w:line="360" w:lineRule="auto"/>
        <w:ind w:left="714" w:hanging="357"/>
        <w:jc w:val="both"/>
        <w:rPr>
          <w:rFonts w:ascii="Times New Roman" w:hAnsi="Times New Roman" w:cs="Times New Roman"/>
          <w:sz w:val="24"/>
          <w:szCs w:val="24"/>
        </w:rPr>
      </w:pPr>
      <w:r w:rsidRPr="001A77B2">
        <w:rPr>
          <w:rFonts w:ascii="Times New Roman" w:hAnsi="Times New Roman" w:cs="Times New Roman"/>
          <w:sz w:val="24"/>
          <w:szCs w:val="24"/>
        </w:rPr>
        <w:t>Das decisões do Júri não haver</w:t>
      </w:r>
      <w:r w:rsidR="001A77B2" w:rsidRPr="001A77B2">
        <w:rPr>
          <w:rFonts w:ascii="Times New Roman" w:hAnsi="Times New Roman" w:cs="Times New Roman"/>
          <w:sz w:val="24"/>
          <w:szCs w:val="24"/>
        </w:rPr>
        <w:t>á recurso.</w:t>
      </w:r>
    </w:p>
    <w:p w14:paraId="0F9F091B" w14:textId="77777777" w:rsidR="0034085F" w:rsidRDefault="0034085F" w:rsidP="00C858AD">
      <w:pPr>
        <w:jc w:val="center"/>
        <w:rPr>
          <w:rFonts w:ascii="Arial Rounded MT Bold" w:hAnsi="Arial Rounded MT Bold" w:cs="Aharoni"/>
          <w:sz w:val="24"/>
          <w:szCs w:val="24"/>
        </w:rPr>
      </w:pPr>
    </w:p>
    <w:p w14:paraId="632D1152" w14:textId="77777777" w:rsidR="001638CE" w:rsidRPr="00DF74F4" w:rsidRDefault="001638CE" w:rsidP="00DF74F4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52FE5FB0" w14:textId="77777777" w:rsidR="00DF74F4" w:rsidRPr="00DF74F4" w:rsidRDefault="00DF74F4" w:rsidP="00257AA7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03A9C82B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370DC4F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BC08F80" w14:textId="77777777" w:rsidR="00754B74" w:rsidRPr="00754B74" w:rsidRDefault="00754B74" w:rsidP="00754B74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54E024E" w14:textId="77777777" w:rsidR="00D918EF" w:rsidRDefault="00D918EF" w:rsidP="00D918EF">
      <w:pPr>
        <w:spacing w:line="360" w:lineRule="auto"/>
        <w:contextualSpacing/>
      </w:pPr>
    </w:p>
    <w:sectPr w:rsidR="00D918EF" w:rsidSect="00D331A4">
      <w:headerReference w:type="default" r:id="rId10"/>
      <w:footerReference w:type="default" r:id="rId11"/>
      <w:pgSz w:w="11906" w:h="16838"/>
      <w:pgMar w:top="1134" w:right="1701" w:bottom="1417" w:left="1276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DA2431" w14:textId="77777777" w:rsidR="002B4D37" w:rsidRDefault="002B4D37" w:rsidP="00403C5C">
      <w:pPr>
        <w:spacing w:after="0" w:line="240" w:lineRule="auto"/>
      </w:pPr>
      <w:r>
        <w:separator/>
      </w:r>
    </w:p>
  </w:endnote>
  <w:endnote w:type="continuationSeparator" w:id="0">
    <w:p w14:paraId="431FB04D" w14:textId="77777777" w:rsidR="002B4D37" w:rsidRDefault="002B4D37" w:rsidP="00403C5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137C3D" w14:textId="77777777" w:rsidR="00403C5C" w:rsidRDefault="00403C5C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  <w:sz w:val="24"/>
        <w:szCs w:val="24"/>
      </w:rPr>
    </w:pPr>
    <w:r>
      <w:rPr>
        <w:color w:val="8496B0" w:themeColor="text2" w:themeTint="99"/>
        <w:spacing w:val="60"/>
        <w:sz w:val="24"/>
        <w:szCs w:val="24"/>
      </w:rPr>
      <w:t>Página</w:t>
    </w:r>
    <w:r>
      <w:rPr>
        <w:color w:val="8496B0" w:themeColor="text2" w:themeTint="99"/>
        <w:sz w:val="24"/>
        <w:szCs w:val="24"/>
      </w:rPr>
      <w:t xml:space="preserve">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PAGE 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5A1BAD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  <w:r>
      <w:rPr>
        <w:color w:val="323E4F" w:themeColor="text2" w:themeShade="BF"/>
        <w:sz w:val="24"/>
        <w:szCs w:val="24"/>
      </w:rPr>
      <w:t xml:space="preserve"> | </w:t>
    </w:r>
    <w:r>
      <w:rPr>
        <w:color w:val="323E4F" w:themeColor="text2" w:themeShade="BF"/>
        <w:sz w:val="24"/>
        <w:szCs w:val="24"/>
      </w:rPr>
      <w:fldChar w:fldCharType="begin"/>
    </w:r>
    <w:r>
      <w:rPr>
        <w:color w:val="323E4F" w:themeColor="text2" w:themeShade="BF"/>
        <w:sz w:val="24"/>
        <w:szCs w:val="24"/>
      </w:rPr>
      <w:instrText>NUMPAGES  \* Arabic  \* MERGEFORMAT</w:instrText>
    </w:r>
    <w:r>
      <w:rPr>
        <w:color w:val="323E4F" w:themeColor="text2" w:themeShade="BF"/>
        <w:sz w:val="24"/>
        <w:szCs w:val="24"/>
      </w:rPr>
      <w:fldChar w:fldCharType="separate"/>
    </w:r>
    <w:r w:rsidR="005A1BAD">
      <w:rPr>
        <w:noProof/>
        <w:color w:val="323E4F" w:themeColor="text2" w:themeShade="BF"/>
        <w:sz w:val="24"/>
        <w:szCs w:val="24"/>
      </w:rPr>
      <w:t>4</w:t>
    </w:r>
    <w:r>
      <w:rPr>
        <w:color w:val="323E4F" w:themeColor="text2" w:themeShade="BF"/>
        <w:sz w:val="24"/>
        <w:szCs w:val="24"/>
      </w:rPr>
      <w:fldChar w:fldCharType="end"/>
    </w:r>
  </w:p>
  <w:p w14:paraId="7891FC36" w14:textId="77777777" w:rsidR="00403C5C" w:rsidRDefault="00403C5C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FCB284" w14:textId="77777777" w:rsidR="002B4D37" w:rsidRDefault="002B4D37" w:rsidP="00403C5C">
      <w:pPr>
        <w:spacing w:after="0" w:line="240" w:lineRule="auto"/>
      </w:pPr>
      <w:r>
        <w:separator/>
      </w:r>
    </w:p>
  </w:footnote>
  <w:footnote w:type="continuationSeparator" w:id="0">
    <w:p w14:paraId="44F24AA7" w14:textId="77777777" w:rsidR="002B4D37" w:rsidRDefault="002B4D37" w:rsidP="00403C5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D02121" w14:textId="77777777" w:rsidR="00403C5C" w:rsidRDefault="00403C5C">
    <w:pPr>
      <w:pStyle w:val="Cabealho"/>
    </w:pPr>
    <w:r w:rsidRPr="00403C5C">
      <w:rPr>
        <w:noProof/>
        <w:lang w:eastAsia="pt-PT"/>
      </w:rPr>
      <w:drawing>
        <wp:anchor distT="0" distB="0" distL="114300" distR="114300" simplePos="0" relativeHeight="251658240" behindDoc="1" locked="0" layoutInCell="1" allowOverlap="1" wp14:anchorId="28038809" wp14:editId="2A868096">
          <wp:simplePos x="0" y="0"/>
          <wp:positionH relativeFrom="margin">
            <wp:posOffset>4432935</wp:posOffset>
          </wp:positionH>
          <wp:positionV relativeFrom="paragraph">
            <wp:posOffset>-217805</wp:posOffset>
          </wp:positionV>
          <wp:extent cx="995680" cy="654050"/>
          <wp:effectExtent l="0" t="0" r="0" b="0"/>
          <wp:wrapTight wrapText="bothSides">
            <wp:wrapPolygon edited="0">
              <wp:start x="3306" y="629"/>
              <wp:lineTo x="827" y="3146"/>
              <wp:lineTo x="413" y="17616"/>
              <wp:lineTo x="20663" y="17616"/>
              <wp:lineTo x="20250" y="13212"/>
              <wp:lineTo x="18597" y="11953"/>
              <wp:lineTo x="19423" y="4404"/>
              <wp:lineTo x="17770" y="2517"/>
              <wp:lineTo x="9505" y="629"/>
              <wp:lineTo x="3306" y="629"/>
            </wp:wrapPolygon>
          </wp:wrapTight>
          <wp:docPr id="5" name="Imagem 5" descr="P:\BML\RBL\LOGÓTIPO RBL - SEM FUND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:\BML\RBL\LOGÓTIPO RBL - SEM FUNDO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95680" cy="654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  <w:r w:rsidRPr="00403C5C">
      <w:rPr>
        <w:rFonts w:ascii="Times New Roman" w:eastAsia="Times New Roman" w:hAnsi="Times New Roman" w:cs="Times New Roman"/>
        <w:noProof/>
        <w:sz w:val="24"/>
        <w:szCs w:val="24"/>
        <w:lang w:eastAsia="pt-PT"/>
      </w:rPr>
      <w:drawing>
        <wp:anchor distT="0" distB="0" distL="114300" distR="114300" simplePos="0" relativeHeight="251659264" behindDoc="1" locked="0" layoutInCell="1" allowOverlap="1" wp14:anchorId="04FFC0A1" wp14:editId="628D9490">
          <wp:simplePos x="0" y="0"/>
          <wp:positionH relativeFrom="column">
            <wp:posOffset>-84455</wp:posOffset>
          </wp:positionH>
          <wp:positionV relativeFrom="paragraph">
            <wp:posOffset>-190500</wp:posOffset>
          </wp:positionV>
          <wp:extent cx="4572000" cy="480695"/>
          <wp:effectExtent l="0" t="0" r="0" b="0"/>
          <wp:wrapTight wrapText="bothSides">
            <wp:wrapPolygon edited="0">
              <wp:start x="0" y="0"/>
              <wp:lineTo x="0" y="20544"/>
              <wp:lineTo x="21510" y="20544"/>
              <wp:lineTo x="21510" y="0"/>
              <wp:lineTo x="0" y="0"/>
            </wp:wrapPolygon>
          </wp:wrapTight>
          <wp:docPr id="6" name="Imagem 6" descr="Lousada Logo Temp Ver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 descr="Lousada Logo Temp Vert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2000" cy="4806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</wp:anchor>
      </w:drawing>
    </w:r>
  </w:p>
  <w:p w14:paraId="1D93D891" w14:textId="77777777" w:rsidR="00403C5C" w:rsidRDefault="00403C5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00130E"/>
    <w:multiLevelType w:val="hybridMultilevel"/>
    <w:tmpl w:val="B902F49A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CA15CCA"/>
    <w:multiLevelType w:val="multilevel"/>
    <w:tmpl w:val="13D66234"/>
    <w:lvl w:ilvl="0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>
      <w:start w:val="1"/>
      <w:numFmt w:val="lowerLetter"/>
      <w:lvlText w:val="%2."/>
      <w:lvlJc w:val="left"/>
      <w:pPr>
        <w:ind w:left="1785" w:hanging="360"/>
      </w:pPr>
    </w:lvl>
    <w:lvl w:ilvl="2">
      <w:start w:val="1"/>
      <w:numFmt w:val="lowerRoman"/>
      <w:lvlText w:val="%3."/>
      <w:lvlJc w:val="right"/>
      <w:pPr>
        <w:ind w:left="2505" w:hanging="180"/>
      </w:pPr>
    </w:lvl>
    <w:lvl w:ilvl="3">
      <w:start w:val="1"/>
      <w:numFmt w:val="decimal"/>
      <w:lvlText w:val="%4."/>
      <w:lvlJc w:val="left"/>
      <w:pPr>
        <w:ind w:left="3225" w:hanging="360"/>
      </w:pPr>
    </w:lvl>
    <w:lvl w:ilvl="4">
      <w:start w:val="1"/>
      <w:numFmt w:val="lowerLetter"/>
      <w:lvlText w:val="%5."/>
      <w:lvlJc w:val="left"/>
      <w:pPr>
        <w:ind w:left="3945" w:hanging="360"/>
      </w:pPr>
    </w:lvl>
    <w:lvl w:ilvl="5">
      <w:start w:val="1"/>
      <w:numFmt w:val="lowerRoman"/>
      <w:lvlText w:val="%6."/>
      <w:lvlJc w:val="right"/>
      <w:pPr>
        <w:ind w:left="4665" w:hanging="180"/>
      </w:pPr>
    </w:lvl>
    <w:lvl w:ilvl="6">
      <w:start w:val="1"/>
      <w:numFmt w:val="decimal"/>
      <w:lvlText w:val="%7."/>
      <w:lvlJc w:val="left"/>
      <w:pPr>
        <w:ind w:left="5385" w:hanging="360"/>
      </w:pPr>
    </w:lvl>
    <w:lvl w:ilvl="7">
      <w:start w:val="1"/>
      <w:numFmt w:val="lowerLetter"/>
      <w:lvlText w:val="%8."/>
      <w:lvlJc w:val="left"/>
      <w:pPr>
        <w:ind w:left="6105" w:hanging="360"/>
      </w:pPr>
    </w:lvl>
    <w:lvl w:ilvl="8">
      <w:start w:val="1"/>
      <w:numFmt w:val="lowerRoman"/>
      <w:lvlText w:val="%9."/>
      <w:lvlJc w:val="right"/>
      <w:pPr>
        <w:ind w:left="6825" w:hanging="180"/>
      </w:pPr>
    </w:lvl>
  </w:abstractNum>
  <w:abstractNum w:abstractNumId="2" w15:restartNumberingAfterBreak="0">
    <w:nsid w:val="5D612E52"/>
    <w:multiLevelType w:val="hybridMultilevel"/>
    <w:tmpl w:val="F19A34E8"/>
    <w:lvl w:ilvl="0" w:tplc="36583616">
      <w:start w:val="1"/>
      <w:numFmt w:val="lowerLetter"/>
      <w:lvlText w:val="%1)"/>
      <w:lvlJc w:val="left"/>
      <w:pPr>
        <w:ind w:left="1065" w:hanging="360"/>
      </w:pPr>
      <w:rPr>
        <w:rFonts w:ascii="Times New Roman" w:eastAsia="Times New Roman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3" w15:restartNumberingAfterBreak="0">
    <w:nsid w:val="68F423AA"/>
    <w:multiLevelType w:val="hybridMultilevel"/>
    <w:tmpl w:val="13D66234"/>
    <w:lvl w:ilvl="0" w:tplc="C4F4625C">
      <w:start w:val="1"/>
      <w:numFmt w:val="lowerLetter"/>
      <w:lvlText w:val="%1)"/>
      <w:lvlJc w:val="left"/>
      <w:pPr>
        <w:ind w:left="1065" w:hanging="360"/>
      </w:pPr>
      <w:rPr>
        <w:rFonts w:ascii="Times New Roman" w:eastAsiaTheme="minorHAnsi" w:hAnsi="Times New Roman" w:cs="Times New Roman"/>
      </w:rPr>
    </w:lvl>
    <w:lvl w:ilvl="1" w:tplc="08160019">
      <w:start w:val="1"/>
      <w:numFmt w:val="lowerLetter"/>
      <w:lvlText w:val="%2."/>
      <w:lvlJc w:val="left"/>
      <w:pPr>
        <w:ind w:left="1785" w:hanging="360"/>
      </w:pPr>
    </w:lvl>
    <w:lvl w:ilvl="2" w:tplc="0816001B" w:tentative="1">
      <w:start w:val="1"/>
      <w:numFmt w:val="lowerRoman"/>
      <w:lvlText w:val="%3."/>
      <w:lvlJc w:val="right"/>
      <w:pPr>
        <w:ind w:left="2505" w:hanging="180"/>
      </w:pPr>
    </w:lvl>
    <w:lvl w:ilvl="3" w:tplc="0816000F" w:tentative="1">
      <w:start w:val="1"/>
      <w:numFmt w:val="decimal"/>
      <w:lvlText w:val="%4."/>
      <w:lvlJc w:val="left"/>
      <w:pPr>
        <w:ind w:left="3225" w:hanging="360"/>
      </w:pPr>
    </w:lvl>
    <w:lvl w:ilvl="4" w:tplc="08160019" w:tentative="1">
      <w:start w:val="1"/>
      <w:numFmt w:val="lowerLetter"/>
      <w:lvlText w:val="%5."/>
      <w:lvlJc w:val="left"/>
      <w:pPr>
        <w:ind w:left="3945" w:hanging="360"/>
      </w:pPr>
    </w:lvl>
    <w:lvl w:ilvl="5" w:tplc="0816001B" w:tentative="1">
      <w:start w:val="1"/>
      <w:numFmt w:val="lowerRoman"/>
      <w:lvlText w:val="%6."/>
      <w:lvlJc w:val="right"/>
      <w:pPr>
        <w:ind w:left="4665" w:hanging="180"/>
      </w:pPr>
    </w:lvl>
    <w:lvl w:ilvl="6" w:tplc="0816000F" w:tentative="1">
      <w:start w:val="1"/>
      <w:numFmt w:val="decimal"/>
      <w:lvlText w:val="%7."/>
      <w:lvlJc w:val="left"/>
      <w:pPr>
        <w:ind w:left="5385" w:hanging="360"/>
      </w:pPr>
    </w:lvl>
    <w:lvl w:ilvl="7" w:tplc="08160019" w:tentative="1">
      <w:start w:val="1"/>
      <w:numFmt w:val="lowerLetter"/>
      <w:lvlText w:val="%8."/>
      <w:lvlJc w:val="left"/>
      <w:pPr>
        <w:ind w:left="6105" w:hanging="360"/>
      </w:pPr>
    </w:lvl>
    <w:lvl w:ilvl="8" w:tplc="0816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4" w15:restartNumberingAfterBreak="0">
    <w:nsid w:val="6D7C6C60"/>
    <w:multiLevelType w:val="hybridMultilevel"/>
    <w:tmpl w:val="35F09D88"/>
    <w:lvl w:ilvl="0" w:tplc="08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ind w:left="1440" w:hanging="360"/>
      </w:pPr>
    </w:lvl>
    <w:lvl w:ilvl="2" w:tplc="0816001B" w:tentative="1">
      <w:start w:val="1"/>
      <w:numFmt w:val="lowerRoman"/>
      <w:lvlText w:val="%3."/>
      <w:lvlJc w:val="right"/>
      <w:pPr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16616519">
    <w:abstractNumId w:val="2"/>
  </w:num>
  <w:num w:numId="2" w16cid:durableId="461072604">
    <w:abstractNumId w:val="3"/>
  </w:num>
  <w:num w:numId="3" w16cid:durableId="1171602773">
    <w:abstractNumId w:val="1"/>
  </w:num>
  <w:num w:numId="4" w16cid:durableId="922884471">
    <w:abstractNumId w:val="0"/>
  </w:num>
  <w:num w:numId="5" w16cid:durableId="33419062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3C5C"/>
    <w:rsid w:val="00006FEE"/>
    <w:rsid w:val="00012EE9"/>
    <w:rsid w:val="00041760"/>
    <w:rsid w:val="00055222"/>
    <w:rsid w:val="000D0323"/>
    <w:rsid w:val="000E2764"/>
    <w:rsid w:val="0015400A"/>
    <w:rsid w:val="001638CE"/>
    <w:rsid w:val="001643D3"/>
    <w:rsid w:val="001A77B2"/>
    <w:rsid w:val="001C568A"/>
    <w:rsid w:val="001E1F9F"/>
    <w:rsid w:val="001F1B6F"/>
    <w:rsid w:val="001F408F"/>
    <w:rsid w:val="0020297C"/>
    <w:rsid w:val="002029A7"/>
    <w:rsid w:val="002222EB"/>
    <w:rsid w:val="00230E06"/>
    <w:rsid w:val="00244A62"/>
    <w:rsid w:val="00245557"/>
    <w:rsid w:val="00257AA7"/>
    <w:rsid w:val="002847E2"/>
    <w:rsid w:val="00290E25"/>
    <w:rsid w:val="002A7516"/>
    <w:rsid w:val="002B4D37"/>
    <w:rsid w:val="003140AB"/>
    <w:rsid w:val="00323457"/>
    <w:rsid w:val="0034085F"/>
    <w:rsid w:val="00344CBD"/>
    <w:rsid w:val="003614AE"/>
    <w:rsid w:val="003954AD"/>
    <w:rsid w:val="003A06C4"/>
    <w:rsid w:val="003A65D9"/>
    <w:rsid w:val="003C6C59"/>
    <w:rsid w:val="003E5192"/>
    <w:rsid w:val="00403C5C"/>
    <w:rsid w:val="00423C24"/>
    <w:rsid w:val="00443B16"/>
    <w:rsid w:val="00451A75"/>
    <w:rsid w:val="00477C9A"/>
    <w:rsid w:val="004B663E"/>
    <w:rsid w:val="004F53F1"/>
    <w:rsid w:val="0056108B"/>
    <w:rsid w:val="005A1BAD"/>
    <w:rsid w:val="005A5791"/>
    <w:rsid w:val="006659E6"/>
    <w:rsid w:val="00686EC8"/>
    <w:rsid w:val="006A3859"/>
    <w:rsid w:val="006B5842"/>
    <w:rsid w:val="006D78EF"/>
    <w:rsid w:val="007541DC"/>
    <w:rsid w:val="00754B74"/>
    <w:rsid w:val="00764BB7"/>
    <w:rsid w:val="0077692B"/>
    <w:rsid w:val="00784B63"/>
    <w:rsid w:val="007A7298"/>
    <w:rsid w:val="007D3DE2"/>
    <w:rsid w:val="007D4CE7"/>
    <w:rsid w:val="00882C0B"/>
    <w:rsid w:val="008A077B"/>
    <w:rsid w:val="008B3DD1"/>
    <w:rsid w:val="00945CCA"/>
    <w:rsid w:val="009F6D6D"/>
    <w:rsid w:val="00A01D94"/>
    <w:rsid w:val="00A04C4F"/>
    <w:rsid w:val="00A1388E"/>
    <w:rsid w:val="00A32170"/>
    <w:rsid w:val="00A4198E"/>
    <w:rsid w:val="00A5342D"/>
    <w:rsid w:val="00A7632E"/>
    <w:rsid w:val="00A767BF"/>
    <w:rsid w:val="00B20DA2"/>
    <w:rsid w:val="00B9770F"/>
    <w:rsid w:val="00BC70F5"/>
    <w:rsid w:val="00BF6866"/>
    <w:rsid w:val="00C21F02"/>
    <w:rsid w:val="00C85450"/>
    <w:rsid w:val="00C858AD"/>
    <w:rsid w:val="00C86204"/>
    <w:rsid w:val="00CB47EA"/>
    <w:rsid w:val="00CC66B6"/>
    <w:rsid w:val="00CF1CB5"/>
    <w:rsid w:val="00D331A4"/>
    <w:rsid w:val="00D47FF2"/>
    <w:rsid w:val="00D55B4C"/>
    <w:rsid w:val="00D918EF"/>
    <w:rsid w:val="00DC5C9E"/>
    <w:rsid w:val="00DE6768"/>
    <w:rsid w:val="00DF109E"/>
    <w:rsid w:val="00DF74F4"/>
    <w:rsid w:val="00E43174"/>
    <w:rsid w:val="00E65A0D"/>
    <w:rsid w:val="00E977E9"/>
    <w:rsid w:val="00EA2DBF"/>
    <w:rsid w:val="00EB5C18"/>
    <w:rsid w:val="00F045BF"/>
    <w:rsid w:val="00F40108"/>
    <w:rsid w:val="00F54FB5"/>
    <w:rsid w:val="00F6410A"/>
    <w:rsid w:val="00F81B7E"/>
    <w:rsid w:val="00F83633"/>
    <w:rsid w:val="00FB635E"/>
    <w:rsid w:val="00FE4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B763EE"/>
  <w15:chartTrackingRefBased/>
  <w15:docId w15:val="{ED7C249C-5B14-41A1-8A78-6C461ED26E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403C5C"/>
  </w:style>
  <w:style w:type="paragraph" w:styleId="Rodap">
    <w:name w:val="footer"/>
    <w:basedOn w:val="Normal"/>
    <w:link w:val="RodapCarter"/>
    <w:uiPriority w:val="99"/>
    <w:unhideWhenUsed/>
    <w:rsid w:val="00403C5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403C5C"/>
  </w:style>
  <w:style w:type="paragraph" w:styleId="PargrafodaLista">
    <w:name w:val="List Paragraph"/>
    <w:basedOn w:val="Normal"/>
    <w:uiPriority w:val="34"/>
    <w:qFormat/>
    <w:rsid w:val="00055222"/>
    <w:pPr>
      <w:ind w:left="720"/>
      <w:contextualSpacing/>
    </w:pPr>
  </w:style>
  <w:style w:type="character" w:styleId="Hiperligao">
    <w:name w:val="Hyperlink"/>
    <w:basedOn w:val="Tipodeletrapredefinidodopargrafo"/>
    <w:uiPriority w:val="99"/>
    <w:unhideWhenUsed/>
    <w:rsid w:val="00055222"/>
    <w:rPr>
      <w:color w:val="0563C1" w:themeColor="hyperlink"/>
      <w:u w:val="single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C8545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8545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biblioteca@cm-lousada.pt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jpe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564</Words>
  <Characters>3046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Município de Lousada</Company>
  <LinksUpToDate>false</LinksUpToDate>
  <CharactersWithSpaces>3603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Adelaide Pacheco</dc:creator>
  <cp:keywords/>
  <dc:description/>
  <cp:lastModifiedBy>graça coelho</cp:lastModifiedBy>
  <cp:revision>2</cp:revision>
  <cp:lastPrinted>2015-11-30T09:13:00Z</cp:lastPrinted>
  <dcterms:created xsi:type="dcterms:W3CDTF">2025-01-26T16:02:00Z</dcterms:created>
  <dcterms:modified xsi:type="dcterms:W3CDTF">2025-01-26T16:02:00Z</dcterms:modified>
</cp:coreProperties>
</file>